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75" w:rsidRDefault="004576D6">
      <w:bookmarkStart w:id="0" w:name="_GoBack"/>
      <w:bookmarkEnd w:id="0"/>
      <w:r>
        <w:t xml:space="preserve">Evaluatie </w:t>
      </w:r>
      <w:proofErr w:type="spellStart"/>
      <w:r>
        <w:t>SmB</w:t>
      </w:r>
      <w:proofErr w:type="spellEnd"/>
      <w:r>
        <w:t xml:space="preserve"> </w:t>
      </w:r>
      <w:proofErr w:type="spellStart"/>
      <w:r>
        <w:t>lj</w:t>
      </w:r>
      <w:proofErr w:type="spellEnd"/>
      <w:r>
        <w:t xml:space="preserve"> 1</w:t>
      </w:r>
    </w:p>
    <w:p w:rsidR="004576D6" w:rsidRDefault="004576D6"/>
    <w:p w:rsidR="004576D6" w:rsidRDefault="004576D6">
      <w:r>
        <w:t>Clustering vakken en docenten:</w:t>
      </w:r>
    </w:p>
    <w:p w:rsidR="0012201F" w:rsidRDefault="0012201F" w:rsidP="0012201F">
      <w:pPr>
        <w:pStyle w:val="Geenafstand"/>
      </w:pPr>
      <w:r>
        <w:t>Opdracht:</w:t>
      </w:r>
    </w:p>
    <w:p w:rsidR="0012201F" w:rsidRDefault="00B17B1F" w:rsidP="00B17B1F">
      <w:pPr>
        <w:pStyle w:val="Geenafstand"/>
      </w:pPr>
      <w:r>
        <w:t>De evaluatie opmerkingen verwerken in de leerlijnen.</w:t>
      </w:r>
    </w:p>
    <w:p w:rsidR="00B17B1F" w:rsidRDefault="00B17B1F" w:rsidP="00B17B1F">
      <w:pPr>
        <w:pStyle w:val="Geenafstand"/>
      </w:pPr>
    </w:p>
    <w:p w:rsidR="0012201F" w:rsidRDefault="003A6BC2" w:rsidP="0012201F">
      <w:pPr>
        <w:pStyle w:val="Geenafstand"/>
      </w:pPr>
      <w:r>
        <w:t xml:space="preserve">Opmerking: </w:t>
      </w:r>
    </w:p>
    <w:p w:rsidR="003A6BC2" w:rsidRDefault="003A6BC2" w:rsidP="0012201F">
      <w:pPr>
        <w:pStyle w:val="Geenafstand"/>
      </w:pPr>
      <w:r>
        <w:t>Voor alle groepen is de eerste en belangrijkste opdracht te kijken of de inhoud van het leerplanschema</w:t>
      </w:r>
      <w:r w:rsidR="0012201F">
        <w:t xml:space="preserve"> is gedekt. </w:t>
      </w:r>
      <w:hyperlink r:id="rId5" w:history="1">
        <w:r w:rsidR="0012201F" w:rsidRPr="00A5386D">
          <w:rPr>
            <w:rStyle w:val="Hyperlink"/>
          </w:rPr>
          <w:t>https://npcg.sharepoint.com/sites/beroepsgerichtwerkgroepdienstverleningbreed/Gedeelde%20%20documenten/Forms/AllItems.aspx?id=%2Fsites%2Fberoepsgerichtwerkgroepdienstverleningbreed%2FGedeelde%20%20documenten%2FCohort%202018%20servicemedewerker%20breed%2FLeerplannen%20BOL%20en%20BBL</w:t>
        </w:r>
      </w:hyperlink>
      <w:r w:rsidR="0012201F">
        <w:t xml:space="preserve"> </w:t>
      </w:r>
      <w:r>
        <w:t xml:space="preserve"> </w:t>
      </w:r>
    </w:p>
    <w:p w:rsidR="0012201F" w:rsidRDefault="0012201F" w:rsidP="0012201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CA36C9" w:rsidTr="00CA36C9">
        <w:tc>
          <w:tcPr>
            <w:tcW w:w="1271" w:type="dxa"/>
            <w:shd w:val="clear" w:color="auto" w:fill="DEEAF6" w:themeFill="accent1" w:themeFillTint="33"/>
          </w:tcPr>
          <w:p w:rsidR="00CA36C9" w:rsidRDefault="00CA36C9">
            <w:r w:rsidRPr="00CA36C9">
              <w:t xml:space="preserve">BPV  </w:t>
            </w:r>
          </w:p>
        </w:tc>
        <w:tc>
          <w:tcPr>
            <w:tcW w:w="7791" w:type="dxa"/>
          </w:tcPr>
          <w:p w:rsidR="00CA36C9" w:rsidRPr="00CA36C9" w:rsidRDefault="00CA36C9" w:rsidP="00CA36C9">
            <w:pPr>
              <w:pStyle w:val="Geenafstand"/>
            </w:pPr>
            <w:r w:rsidRPr="00CA36C9">
              <w:t xml:space="preserve">Opdrachten moderniseren en  aanpassen aan de dynamiek van het jaar (bv </w:t>
            </w:r>
            <w:r w:rsidR="006174BF" w:rsidRPr="00CA36C9">
              <w:t>Pasen</w:t>
            </w:r>
            <w:r w:rsidRPr="00CA36C9">
              <w:t>)</w:t>
            </w:r>
          </w:p>
          <w:p w:rsidR="00CA36C9" w:rsidRDefault="00CA36C9" w:rsidP="00CA36C9">
            <w:r w:rsidRPr="00CA36C9">
              <w:t>Naast de generieke (bv: heeft basiskennis van de in het bedrijf geldende opdrachten) ook branchegerichte opdrachten</w:t>
            </w:r>
            <w:r w:rsidR="008F6D75">
              <w:t>.</w:t>
            </w:r>
          </w:p>
        </w:tc>
      </w:tr>
      <w:tr w:rsidR="00CA36C9" w:rsidTr="00CA36C9">
        <w:tc>
          <w:tcPr>
            <w:tcW w:w="1271" w:type="dxa"/>
            <w:shd w:val="clear" w:color="auto" w:fill="DEEAF6" w:themeFill="accent1" w:themeFillTint="33"/>
          </w:tcPr>
          <w:p w:rsidR="00CA36C9" w:rsidRDefault="00CA36C9">
            <w:proofErr w:type="spellStart"/>
            <w:r w:rsidRPr="00CA36C9">
              <w:t>Vakleer</w:t>
            </w:r>
            <w:proofErr w:type="spellEnd"/>
          </w:p>
        </w:tc>
        <w:tc>
          <w:tcPr>
            <w:tcW w:w="7791" w:type="dxa"/>
          </w:tcPr>
          <w:p w:rsidR="002100DF" w:rsidRDefault="008F6D75">
            <w:r>
              <w:t>A</w:t>
            </w:r>
            <w:r w:rsidR="00CA36C9" w:rsidRPr="00CA36C9">
              <w:t>antal lesuren aanpassen</w:t>
            </w:r>
            <w:r w:rsidR="00DC16CC">
              <w:t xml:space="preserve"> = verminderen</w:t>
            </w:r>
          </w:p>
          <w:p w:rsidR="00CA36C9" w:rsidRDefault="00CA36C9">
            <w:r w:rsidRPr="00CA36C9">
              <w:t xml:space="preserve">tips om </w:t>
            </w:r>
            <w:r w:rsidR="0012201F">
              <w:t xml:space="preserve">de </w:t>
            </w:r>
            <w:r w:rsidRPr="00CA36C9">
              <w:t>theorie aan de praktijk</w:t>
            </w:r>
            <w:r w:rsidR="008F6D75">
              <w:t xml:space="preserve"> </w:t>
            </w:r>
            <w:r w:rsidR="0012201F">
              <w:t>(</w:t>
            </w:r>
            <w:proofErr w:type="spellStart"/>
            <w:r w:rsidR="0012201F">
              <w:t>bpv</w:t>
            </w:r>
            <w:proofErr w:type="spellEnd"/>
            <w:r w:rsidR="0012201F">
              <w:t>)</w:t>
            </w:r>
            <w:r w:rsidRPr="00CA36C9">
              <w:t xml:space="preserve"> te koppelen</w:t>
            </w:r>
          </w:p>
          <w:p w:rsidR="0053196B" w:rsidRDefault="0053196B"/>
        </w:tc>
      </w:tr>
    </w:tbl>
    <w:p w:rsidR="004576D6" w:rsidRDefault="004576D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CA36C9" w:rsidTr="002769F3">
        <w:tc>
          <w:tcPr>
            <w:tcW w:w="1271" w:type="dxa"/>
            <w:shd w:val="clear" w:color="auto" w:fill="FBE4D5" w:themeFill="accent2" w:themeFillTint="33"/>
          </w:tcPr>
          <w:p w:rsidR="00CA36C9" w:rsidRPr="00CA36C9" w:rsidRDefault="00CA36C9" w:rsidP="00CA36C9">
            <w:pPr>
              <w:pStyle w:val="Geenafstand"/>
              <w:rPr>
                <w:i/>
              </w:rPr>
            </w:pPr>
            <w:r w:rsidRPr="00CA36C9">
              <w:rPr>
                <w:i/>
              </w:rPr>
              <w:t>Make-</w:t>
            </w:r>
            <w:proofErr w:type="spellStart"/>
            <w:r w:rsidRPr="00CA36C9">
              <w:rPr>
                <w:i/>
              </w:rPr>
              <w:t>it</w:t>
            </w:r>
            <w:proofErr w:type="spellEnd"/>
            <w:r w:rsidRPr="00CA36C9">
              <w:rPr>
                <w:i/>
              </w:rPr>
              <w:tab/>
            </w:r>
          </w:p>
          <w:p w:rsidR="00CA36C9" w:rsidRDefault="00CA36C9" w:rsidP="004576D6">
            <w:pPr>
              <w:pStyle w:val="Geenafstand"/>
            </w:pPr>
          </w:p>
        </w:tc>
        <w:tc>
          <w:tcPr>
            <w:tcW w:w="7791" w:type="dxa"/>
          </w:tcPr>
          <w:p w:rsidR="00CA36C9" w:rsidRDefault="0012201F" w:rsidP="004576D6">
            <w:pPr>
              <w:pStyle w:val="Geenafstand"/>
            </w:pPr>
            <w:r>
              <w:t>Reorganiseren en rubriceren van de beschikbare lesstof</w:t>
            </w:r>
          </w:p>
        </w:tc>
      </w:tr>
      <w:tr w:rsidR="00CA36C9" w:rsidTr="002769F3">
        <w:tc>
          <w:tcPr>
            <w:tcW w:w="1271" w:type="dxa"/>
            <w:shd w:val="clear" w:color="auto" w:fill="FBE4D5" w:themeFill="accent2" w:themeFillTint="33"/>
          </w:tcPr>
          <w:p w:rsidR="00CA36C9" w:rsidRDefault="00CA36C9" w:rsidP="00CA36C9">
            <w:pPr>
              <w:pStyle w:val="Geenafstand"/>
            </w:pPr>
            <w:r>
              <w:t>Project</w:t>
            </w:r>
          </w:p>
          <w:p w:rsidR="00CA36C9" w:rsidRDefault="00CA36C9" w:rsidP="004576D6">
            <w:pPr>
              <w:pStyle w:val="Geenafstand"/>
            </w:pPr>
          </w:p>
        </w:tc>
        <w:tc>
          <w:tcPr>
            <w:tcW w:w="7791" w:type="dxa"/>
          </w:tcPr>
          <w:p w:rsidR="00CA36C9" w:rsidRDefault="008F6D75" w:rsidP="004576D6">
            <w:pPr>
              <w:pStyle w:val="Geenafstand"/>
            </w:pPr>
            <w:r>
              <w:t>Nieuwe projecten toevoegen?</w:t>
            </w:r>
          </w:p>
        </w:tc>
      </w:tr>
    </w:tbl>
    <w:p w:rsidR="004576D6" w:rsidRDefault="004576D6" w:rsidP="004576D6">
      <w:pPr>
        <w:pStyle w:val="Geenafstand"/>
      </w:pPr>
    </w:p>
    <w:p w:rsidR="00CA36C9" w:rsidRDefault="00CA36C9" w:rsidP="004576D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53"/>
        <w:gridCol w:w="7809"/>
      </w:tblGrid>
      <w:tr w:rsidR="00CA36C9" w:rsidTr="002769F3">
        <w:tc>
          <w:tcPr>
            <w:tcW w:w="1129" w:type="dxa"/>
            <w:shd w:val="clear" w:color="auto" w:fill="C5E0B3" w:themeFill="accent6" w:themeFillTint="66"/>
          </w:tcPr>
          <w:p w:rsidR="00CA36C9" w:rsidRDefault="00CA36C9" w:rsidP="00CA36C9">
            <w:pPr>
              <w:pStyle w:val="Geenafstand"/>
            </w:pPr>
            <w:r>
              <w:t>Keuzedelen</w:t>
            </w:r>
          </w:p>
          <w:p w:rsidR="00CA36C9" w:rsidRDefault="00CA36C9" w:rsidP="004576D6">
            <w:pPr>
              <w:pStyle w:val="Geenafstand"/>
            </w:pPr>
          </w:p>
        </w:tc>
        <w:tc>
          <w:tcPr>
            <w:tcW w:w="7933" w:type="dxa"/>
          </w:tcPr>
          <w:p w:rsidR="00CA36C9" w:rsidRDefault="008F6D75" w:rsidP="008F6D75">
            <w:pPr>
              <w:pStyle w:val="Geenafstand"/>
            </w:pPr>
            <w:r>
              <w:t>Hoe bied je meerdere keuzedelen in 1 klas aan / differentiëren</w:t>
            </w:r>
          </w:p>
        </w:tc>
      </w:tr>
      <w:tr w:rsidR="00CA36C9" w:rsidTr="002769F3">
        <w:tc>
          <w:tcPr>
            <w:tcW w:w="1129" w:type="dxa"/>
            <w:shd w:val="clear" w:color="auto" w:fill="C5E0B3" w:themeFill="accent6" w:themeFillTint="66"/>
          </w:tcPr>
          <w:p w:rsidR="00CA36C9" w:rsidRDefault="00CA36C9" w:rsidP="004576D6">
            <w:pPr>
              <w:pStyle w:val="Geenafstand"/>
            </w:pPr>
            <w:r>
              <w:t>Veiligheid</w:t>
            </w:r>
          </w:p>
          <w:p w:rsidR="002769F3" w:rsidRDefault="002769F3" w:rsidP="004576D6">
            <w:pPr>
              <w:pStyle w:val="Geenafstand"/>
            </w:pPr>
          </w:p>
        </w:tc>
        <w:tc>
          <w:tcPr>
            <w:tcW w:w="7933" w:type="dxa"/>
          </w:tcPr>
          <w:p w:rsidR="00CA36C9" w:rsidRDefault="00B17B1F" w:rsidP="004576D6">
            <w:pPr>
              <w:pStyle w:val="Geenafstand"/>
            </w:pPr>
            <w:r>
              <w:t>Aantal lesuren</w:t>
            </w:r>
            <w:r w:rsidR="00896B47">
              <w:t xml:space="preserve"> teveel</w:t>
            </w:r>
            <w:r w:rsidR="008F6D75">
              <w:t>. Wat, hoe en hoeveel?</w:t>
            </w:r>
          </w:p>
        </w:tc>
      </w:tr>
    </w:tbl>
    <w:p w:rsidR="004576D6" w:rsidRDefault="004576D6" w:rsidP="004576D6">
      <w:pPr>
        <w:pStyle w:val="Geenafstand"/>
      </w:pPr>
    </w:p>
    <w:p w:rsidR="004576D6" w:rsidRDefault="004576D6" w:rsidP="004576D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CA36C9" w:rsidTr="002769F3">
        <w:tc>
          <w:tcPr>
            <w:tcW w:w="1271" w:type="dxa"/>
            <w:shd w:val="clear" w:color="auto" w:fill="FFD966" w:themeFill="accent4" w:themeFillTint="99"/>
          </w:tcPr>
          <w:p w:rsidR="00CA36C9" w:rsidRDefault="00CA36C9" w:rsidP="00CA36C9">
            <w:pPr>
              <w:pStyle w:val="Geenafstand"/>
            </w:pPr>
            <w:r>
              <w:t>Mijn werk</w:t>
            </w:r>
          </w:p>
          <w:p w:rsidR="00CA36C9" w:rsidRDefault="00CA36C9" w:rsidP="004576D6">
            <w:pPr>
              <w:pStyle w:val="Geenafstand"/>
            </w:pPr>
          </w:p>
        </w:tc>
        <w:tc>
          <w:tcPr>
            <w:tcW w:w="7791" w:type="dxa"/>
          </w:tcPr>
          <w:p w:rsidR="00CA36C9" w:rsidRDefault="008F6D75" w:rsidP="004576D6">
            <w:pPr>
              <w:pStyle w:val="Geenafstand"/>
            </w:pPr>
            <w:r>
              <w:t>Aantal uren  gedurende periode 1 teveel. Wat, hoe en hoeveel?</w:t>
            </w:r>
          </w:p>
        </w:tc>
      </w:tr>
      <w:tr w:rsidR="00CA36C9" w:rsidTr="002769F3">
        <w:tc>
          <w:tcPr>
            <w:tcW w:w="1271" w:type="dxa"/>
            <w:shd w:val="clear" w:color="auto" w:fill="FFD966" w:themeFill="accent4" w:themeFillTint="99"/>
          </w:tcPr>
          <w:p w:rsidR="00CA36C9" w:rsidRDefault="00CA36C9" w:rsidP="00CA36C9">
            <w:pPr>
              <w:pStyle w:val="Geenafstand"/>
            </w:pPr>
            <w:r>
              <w:t>LOB/ SLB</w:t>
            </w:r>
            <w:r w:rsidR="00B247C3">
              <w:t xml:space="preserve">/ </w:t>
            </w:r>
            <w:proofErr w:type="spellStart"/>
            <w:r w:rsidR="00B247C3">
              <w:t>Bu</w:t>
            </w:r>
            <w:proofErr w:type="spellEnd"/>
          </w:p>
          <w:p w:rsidR="00CA36C9" w:rsidRDefault="00CA36C9" w:rsidP="004576D6">
            <w:pPr>
              <w:pStyle w:val="Geenafstand"/>
            </w:pPr>
          </w:p>
        </w:tc>
        <w:tc>
          <w:tcPr>
            <w:tcW w:w="7791" w:type="dxa"/>
            <w:shd w:val="clear" w:color="auto" w:fill="FFFFFF" w:themeFill="background1"/>
          </w:tcPr>
          <w:p w:rsidR="00CA36C9" w:rsidRDefault="00896B47" w:rsidP="00B247C3">
            <w:pPr>
              <w:pStyle w:val="Geenafstand"/>
            </w:pPr>
            <w:r>
              <w:t>M</w:t>
            </w:r>
            <w:r w:rsidR="00FE0B5F">
              <w:t>ethode</w:t>
            </w:r>
            <w:r>
              <w:t xml:space="preserve"> SLB?</w:t>
            </w:r>
            <w:r w:rsidR="007F33C1">
              <w:t xml:space="preserve"> Leerlijn LOB aanpassen.</w:t>
            </w:r>
            <w:r w:rsidR="00B247C3">
              <w:t xml:space="preserve"> Advies formuleren hoe LOB </w:t>
            </w:r>
            <w:r w:rsidR="008F6D75">
              <w:t>integratief weg</w:t>
            </w:r>
            <w:r w:rsidR="00B247C3">
              <w:t xml:space="preserve"> te zetten.</w:t>
            </w:r>
          </w:p>
          <w:p w:rsidR="00B247C3" w:rsidRDefault="00B247C3" w:rsidP="00B247C3">
            <w:pPr>
              <w:pStyle w:val="Geenafstand"/>
            </w:pPr>
            <w:r>
              <w:t>Burgerschap een dag per periode of vaker? Wat, hoe en hoeveel?</w:t>
            </w:r>
          </w:p>
        </w:tc>
      </w:tr>
    </w:tbl>
    <w:p w:rsidR="004576D6" w:rsidRDefault="004576D6" w:rsidP="004576D6">
      <w:pPr>
        <w:pStyle w:val="Geenafstand"/>
      </w:pPr>
    </w:p>
    <w:p w:rsidR="00CA36C9" w:rsidRDefault="00CA36C9" w:rsidP="004576D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CA36C9" w:rsidTr="002769F3">
        <w:tc>
          <w:tcPr>
            <w:tcW w:w="1271" w:type="dxa"/>
            <w:shd w:val="clear" w:color="auto" w:fill="D9D9D9" w:themeFill="background1" w:themeFillShade="D9"/>
          </w:tcPr>
          <w:p w:rsidR="00CA36C9" w:rsidRDefault="00CA36C9" w:rsidP="00CA36C9">
            <w:pPr>
              <w:pStyle w:val="Geenafstand"/>
            </w:pPr>
            <w:r>
              <w:t>Nederlands</w:t>
            </w:r>
          </w:p>
          <w:p w:rsidR="00B17B1F" w:rsidRDefault="00B17B1F" w:rsidP="00CA36C9">
            <w:pPr>
              <w:pStyle w:val="Geenafstand"/>
            </w:pPr>
          </w:p>
          <w:p w:rsidR="00CA36C9" w:rsidRDefault="00CA36C9" w:rsidP="004576D6">
            <w:pPr>
              <w:pStyle w:val="Geenafstand"/>
            </w:pPr>
          </w:p>
        </w:tc>
        <w:tc>
          <w:tcPr>
            <w:tcW w:w="7791" w:type="dxa"/>
          </w:tcPr>
          <w:p w:rsidR="00CA36C9" w:rsidRDefault="00B17B1F" w:rsidP="004576D6">
            <w:pPr>
              <w:pStyle w:val="Geenafstand"/>
            </w:pPr>
            <w:r>
              <w:t>Kritiek op de huidige methode Deviant. Nu Nederlands 1F/2F is nieuw. Is deze geschikt?</w:t>
            </w:r>
          </w:p>
          <w:p w:rsidR="00B17B1F" w:rsidRDefault="00FE0B5F" w:rsidP="004576D6">
            <w:pPr>
              <w:pStyle w:val="Geenafstand"/>
            </w:pPr>
            <w:r>
              <w:t>Studiemeter voldoet.</w:t>
            </w:r>
          </w:p>
        </w:tc>
      </w:tr>
      <w:tr w:rsidR="00B17B1F" w:rsidTr="002769F3">
        <w:tc>
          <w:tcPr>
            <w:tcW w:w="1271" w:type="dxa"/>
            <w:shd w:val="clear" w:color="auto" w:fill="D9D9D9" w:themeFill="background1" w:themeFillShade="D9"/>
          </w:tcPr>
          <w:p w:rsidR="00B17B1F" w:rsidRDefault="00B17B1F" w:rsidP="00CA36C9">
            <w:pPr>
              <w:pStyle w:val="Geenafstand"/>
            </w:pPr>
            <w:r>
              <w:t>taaldorp</w:t>
            </w:r>
          </w:p>
        </w:tc>
        <w:tc>
          <w:tcPr>
            <w:tcW w:w="7791" w:type="dxa"/>
          </w:tcPr>
          <w:p w:rsidR="00B17B1F" w:rsidRDefault="00B17B1F" w:rsidP="00FE0B5F">
            <w:pPr>
              <w:pStyle w:val="Geenafstand"/>
            </w:pPr>
            <w:r>
              <w:t xml:space="preserve">Invulling: </w:t>
            </w:r>
            <w:r w:rsidR="00DC16CC">
              <w:t xml:space="preserve">zie map taaldorp 2018.  </w:t>
            </w:r>
            <w:r w:rsidR="00FE0B5F">
              <w:t>J</w:t>
            </w:r>
            <w:r>
              <w:t>eugdboeken</w:t>
            </w:r>
            <w:r w:rsidR="00FE0B5F">
              <w:t>? D</w:t>
            </w:r>
            <w:r w:rsidR="00DC16CC">
              <w:t>eels onderbrengen in Make-</w:t>
            </w:r>
            <w:proofErr w:type="spellStart"/>
            <w:r w:rsidR="00DC16CC">
              <w:t>it</w:t>
            </w:r>
            <w:proofErr w:type="spellEnd"/>
            <w:r w:rsidR="008F6D75">
              <w:t xml:space="preserve"> en/of Nederlands? </w:t>
            </w:r>
          </w:p>
        </w:tc>
      </w:tr>
      <w:tr w:rsidR="00CA36C9" w:rsidTr="002769F3">
        <w:tc>
          <w:tcPr>
            <w:tcW w:w="1271" w:type="dxa"/>
            <w:shd w:val="clear" w:color="auto" w:fill="D9D9D9" w:themeFill="background1" w:themeFillShade="D9"/>
          </w:tcPr>
          <w:p w:rsidR="00CA36C9" w:rsidRDefault="00CA36C9" w:rsidP="00CA36C9">
            <w:pPr>
              <w:pStyle w:val="Geenafstand"/>
            </w:pPr>
            <w:r>
              <w:t>rekenen</w:t>
            </w:r>
          </w:p>
          <w:p w:rsidR="00CA36C9" w:rsidRDefault="00CA36C9" w:rsidP="004576D6">
            <w:pPr>
              <w:pStyle w:val="Geenafstand"/>
            </w:pPr>
          </w:p>
        </w:tc>
        <w:tc>
          <w:tcPr>
            <w:tcW w:w="7791" w:type="dxa"/>
          </w:tcPr>
          <w:p w:rsidR="00CA36C9" w:rsidRDefault="00DC16CC" w:rsidP="004576D6">
            <w:pPr>
              <w:pStyle w:val="Geenafstand"/>
            </w:pPr>
            <w:r>
              <w:t>Beroepsrelevante opdrachten selecteren. Generiek rekenen gaat verdwijnen. Rekenen wordt gekoppeld aan de rekenvaardigheden voor het beroep</w:t>
            </w:r>
          </w:p>
        </w:tc>
      </w:tr>
      <w:tr w:rsidR="00B247C3" w:rsidTr="002769F3">
        <w:tc>
          <w:tcPr>
            <w:tcW w:w="1271" w:type="dxa"/>
            <w:shd w:val="clear" w:color="auto" w:fill="D9D9D9" w:themeFill="background1" w:themeFillShade="D9"/>
          </w:tcPr>
          <w:p w:rsidR="00B247C3" w:rsidRDefault="00B247C3" w:rsidP="00CA36C9">
            <w:pPr>
              <w:pStyle w:val="Geenafstand"/>
            </w:pPr>
            <w:r>
              <w:t>Engels</w:t>
            </w:r>
          </w:p>
        </w:tc>
        <w:tc>
          <w:tcPr>
            <w:tcW w:w="7791" w:type="dxa"/>
          </w:tcPr>
          <w:p w:rsidR="00B247C3" w:rsidRDefault="00B247C3" w:rsidP="004576D6">
            <w:pPr>
              <w:pStyle w:val="Geenafstand"/>
            </w:pPr>
            <w:r>
              <w:t>Integreer Engel in het programma; Wat, hoe en hoeveel?</w:t>
            </w:r>
          </w:p>
        </w:tc>
      </w:tr>
    </w:tbl>
    <w:p w:rsidR="004576D6" w:rsidRDefault="004576D6" w:rsidP="004576D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17B1F" w:rsidTr="00B17B1F">
        <w:tc>
          <w:tcPr>
            <w:tcW w:w="1271" w:type="dxa"/>
            <w:shd w:val="clear" w:color="auto" w:fill="FFFF00"/>
          </w:tcPr>
          <w:p w:rsidR="00B17B1F" w:rsidRDefault="00B17B1F">
            <w:r>
              <w:t>archiveren</w:t>
            </w:r>
          </w:p>
        </w:tc>
        <w:tc>
          <w:tcPr>
            <w:tcW w:w="7791" w:type="dxa"/>
          </w:tcPr>
          <w:p w:rsidR="00B17B1F" w:rsidRDefault="00B17B1F">
            <w:r>
              <w:t>De informatie in de groep archiveren, rubriceren en opschonen.</w:t>
            </w:r>
          </w:p>
          <w:p w:rsidR="00B17B1F" w:rsidRDefault="00B17B1F"/>
        </w:tc>
      </w:tr>
    </w:tbl>
    <w:p w:rsidR="004576D6" w:rsidRDefault="004576D6"/>
    <w:p w:rsidR="00A54C77" w:rsidRDefault="00A54C77" w:rsidP="00A54C77">
      <w:pPr>
        <w:pStyle w:val="Geenafstand"/>
      </w:pPr>
      <w:r>
        <w:t xml:space="preserve">Docenten verdelen over cluster. </w:t>
      </w:r>
    </w:p>
    <w:p w:rsidR="004576D6" w:rsidRDefault="00A54C77" w:rsidP="00A54C77">
      <w:pPr>
        <w:pStyle w:val="Geenafstand"/>
      </w:pPr>
      <w:r>
        <w:t xml:space="preserve">De collega’s anticiperen op de </w:t>
      </w:r>
      <w:proofErr w:type="spellStart"/>
      <w:r>
        <w:t>feed-back</w:t>
      </w:r>
      <w:proofErr w:type="spellEnd"/>
      <w:r>
        <w:t>, komen met verbetervoorstellen die in september uitgevoerd gaan worden</w:t>
      </w:r>
    </w:p>
    <w:p w:rsidR="00A54C77" w:rsidRDefault="00A54C77" w:rsidP="00A54C77">
      <w:pPr>
        <w:pStyle w:val="Geenafstand"/>
      </w:pPr>
      <w:r>
        <w:t>Men committeert zich aan de uitkomst van de verschillende groepen</w:t>
      </w:r>
    </w:p>
    <w:sectPr w:rsidR="00A54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D6"/>
    <w:rsid w:val="0012201F"/>
    <w:rsid w:val="001D53E3"/>
    <w:rsid w:val="002100DF"/>
    <w:rsid w:val="002769F3"/>
    <w:rsid w:val="003A6BC2"/>
    <w:rsid w:val="004576D6"/>
    <w:rsid w:val="0053196B"/>
    <w:rsid w:val="006174BF"/>
    <w:rsid w:val="007F33C1"/>
    <w:rsid w:val="00802B19"/>
    <w:rsid w:val="00896B47"/>
    <w:rsid w:val="008F6D75"/>
    <w:rsid w:val="00A03300"/>
    <w:rsid w:val="00A54C77"/>
    <w:rsid w:val="00A81A75"/>
    <w:rsid w:val="00B17B1F"/>
    <w:rsid w:val="00B247C3"/>
    <w:rsid w:val="00CA36C9"/>
    <w:rsid w:val="00D2049A"/>
    <w:rsid w:val="00DC16CC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E76C5-12CF-4B64-ADE7-96B08F75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76D6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A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22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pcg.sharepoint.com/sites/beroepsgerichtwerkgroepdienstverleningbreed/Gedeelde%20%20documenten/Forms/AllItems.aspx?id=%2Fsites%2Fberoepsgerichtwerkgroepdienstverleningbreed%2FGedeelde%20%20documenten%2FCohort%202018%20servicemedewerker%20breed%2FLeerplannen%20BOL%20en%20B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3FE2-80C8-4737-914E-A50C51FA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Rewert Bredman</dc:creator>
  <cp:keywords/>
  <dc:description/>
  <cp:lastModifiedBy>Rewert Bredman</cp:lastModifiedBy>
  <cp:revision>2</cp:revision>
  <dcterms:created xsi:type="dcterms:W3CDTF">2019-04-26T08:30:00Z</dcterms:created>
  <dcterms:modified xsi:type="dcterms:W3CDTF">2019-04-26T08:30:00Z</dcterms:modified>
</cp:coreProperties>
</file>